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right="0"/>
        <w:jc w:val="center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 w:bidi="ar-S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right="0"/>
        <w:jc w:val="center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right="0"/>
        <w:jc w:val="center"/>
        <w:textAlignment w:val="auto"/>
        <w:rPr>
          <w:rFonts w:hint="eastAsia" w:ascii="方正小标宋_GBK" w:eastAsia="方正小标宋_GBK" w:cs="方正小标宋_GBK"/>
          <w:b w:val="0"/>
          <w:bCs/>
          <w:sz w:val="44"/>
          <w:szCs w:val="44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 w:bidi="ar-SA"/>
        </w:rPr>
        <w:t>2020年乌鲁木齐市重点企业面向高校毕业生引进人才简章</w:t>
      </w:r>
    </w:p>
    <w:p>
      <w:pPr>
        <w:ind w:firstLine="640" w:firstLineChars="200"/>
        <w:rPr>
          <w:rFonts w:hint="eastAsia" w:ascii="方正仿宋_GBK" w:eastAsia="方正仿宋_GBK" w:hAnsiTheme="minorHAnsi" w:cstheme="minorBidi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为进一步做好疫情防控期间毕业生就业工作，切实保障毕业生身体健康和就业权益，乌鲁木齐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市组织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19家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重点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企业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面向高校毕业生引进急需紧缺人才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899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 w:bidi="ar-SA"/>
        </w:rPr>
        <w:t>人（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详见附件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毕业生可登陆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乌鲁木齐市人力资源和社会保障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平台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 w:bidi="ar-SA"/>
        </w:rPr>
        <w:t>（http://www.wlmqrc.com）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或致电招聘企业联系电话应聘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欢迎广大毕业生踊跃报名！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：2020年乌鲁木齐市重点企业面向高校毕业生引进人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1600" w:firstLineChars="5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才岗位表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C73B8"/>
    <w:rsid w:val="01BE5C41"/>
    <w:rsid w:val="031F7B78"/>
    <w:rsid w:val="075E3316"/>
    <w:rsid w:val="0ED559EA"/>
    <w:rsid w:val="106B02B2"/>
    <w:rsid w:val="155002DC"/>
    <w:rsid w:val="15AC73B8"/>
    <w:rsid w:val="17FE5CB0"/>
    <w:rsid w:val="3D787ED7"/>
    <w:rsid w:val="43B56032"/>
    <w:rsid w:val="4B7D34E0"/>
    <w:rsid w:val="4E376811"/>
    <w:rsid w:val="56A74B3E"/>
    <w:rsid w:val="5F8110E5"/>
    <w:rsid w:val="710B7D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2020-03-19T01:23:00Z</dcterms:created>
  <dc:creator>谋杀方程式</dc:creator>
  <cp:lastModifiedBy>zdzsjy</cp:lastModifiedBy>
  <cp:lastPrinted>2020-03-19T08:56:00Z</cp:lastPrinted>
  <dcterms:modified xsi:type="dcterms:W3CDTF">2020-03-24T03:26:55Z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